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4EC" w:rsidRPr="002D3CC6" w:rsidRDefault="00F71D4B" w:rsidP="00932084">
      <w:pPr>
        <w:spacing w:after="0" w:line="240" w:lineRule="auto"/>
        <w:jc w:val="center"/>
        <w:rPr>
          <w:rFonts w:ascii="Bickley Script LET" w:hAnsi="Bickley Script LET"/>
          <w:sz w:val="52"/>
          <w:szCs w:val="52"/>
        </w:rPr>
      </w:pPr>
      <w:r w:rsidRPr="002D3CC6">
        <w:rPr>
          <w:rFonts w:ascii="Bickley Script LET" w:hAnsi="Bickley Script LET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4</wp:posOffset>
            </wp:positionV>
            <wp:extent cx="1532255" cy="1702435"/>
            <wp:effectExtent l="0" t="0" r="4445" b="0"/>
            <wp:wrapSquare wrapText="bothSides"/>
            <wp:docPr id="210817403" name="Picture 1" descr="A gold balloon with confetti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403" name="Picture 1" descr="A gold balloon with confetti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84" w:rsidRPr="002D3CC6">
        <w:rPr>
          <w:rFonts w:ascii="Bickley Script LET" w:hAnsi="Bickley Script LET"/>
          <w:sz w:val="52"/>
          <w:szCs w:val="52"/>
        </w:rPr>
        <w:t xml:space="preserve">Clearview is Celebrating </w:t>
      </w:r>
      <w:r w:rsidR="00932084" w:rsidRPr="002D3CC6">
        <w:rPr>
          <w:rFonts w:ascii="Bickley Script LET" w:hAnsi="Bickley Script LET"/>
          <w:sz w:val="56"/>
          <w:szCs w:val="56"/>
        </w:rPr>
        <w:t>19</w:t>
      </w:r>
      <w:r w:rsidR="00932084" w:rsidRPr="002D3CC6">
        <w:rPr>
          <w:rFonts w:ascii="Bickley Script LET" w:hAnsi="Bickley Script LET"/>
          <w:sz w:val="52"/>
          <w:szCs w:val="52"/>
        </w:rPr>
        <w:t xml:space="preserve"> Years</w:t>
      </w:r>
    </w:p>
    <w:p w:rsidR="00932084" w:rsidRPr="002D3CC6" w:rsidRDefault="00932084" w:rsidP="00932084">
      <w:pPr>
        <w:spacing w:after="0" w:line="240" w:lineRule="auto"/>
        <w:jc w:val="center"/>
        <w:rPr>
          <w:rFonts w:ascii="BLAIRMDITC TT MEDIUM" w:hAnsi="BLAIRMDITC TT MEDIUM"/>
          <w:sz w:val="22"/>
          <w:szCs w:val="22"/>
          <w:u w:val="single"/>
        </w:rPr>
      </w:pPr>
      <w:r w:rsidRPr="002D3CC6">
        <w:rPr>
          <w:rFonts w:ascii="BLAIRMDITC TT MEDIUM" w:hAnsi="BLAIRMDITC TT MEDIUM"/>
          <w:sz w:val="28"/>
          <w:szCs w:val="28"/>
          <w:u w:val="single"/>
        </w:rPr>
        <w:t>19</w:t>
      </w:r>
      <w:r w:rsidRPr="002D3CC6">
        <w:rPr>
          <w:rFonts w:ascii="BLAIRMDITC TT MEDIUM" w:hAnsi="BLAIRMDITC TT MEDIUM"/>
          <w:sz w:val="22"/>
          <w:szCs w:val="22"/>
          <w:u w:val="single"/>
        </w:rPr>
        <w:t xml:space="preserve"> Things You Can Do This Year </w:t>
      </w:r>
    </w:p>
    <w:p w:rsidR="00932084" w:rsidRPr="002D3CC6" w:rsidRDefault="00932084" w:rsidP="00932084">
      <w:pPr>
        <w:spacing w:after="0" w:line="240" w:lineRule="auto"/>
        <w:jc w:val="center"/>
        <w:rPr>
          <w:rFonts w:ascii="BLAIRMDITC TT MEDIUM" w:hAnsi="BLAIRMDITC TT MEDIUM"/>
          <w:sz w:val="22"/>
          <w:szCs w:val="22"/>
          <w:u w:val="single"/>
        </w:rPr>
      </w:pPr>
      <w:r w:rsidRPr="002D3CC6">
        <w:rPr>
          <w:rFonts w:ascii="BLAIRMDITC TT MEDIUM" w:hAnsi="BLAIRMDITC TT MEDIUM"/>
          <w:sz w:val="22"/>
          <w:szCs w:val="22"/>
          <w:u w:val="single"/>
        </w:rPr>
        <w:t>To Change Your Health</w:t>
      </w:r>
    </w:p>
    <w:p w:rsidR="009E7AB0" w:rsidRPr="002D3CC6" w:rsidRDefault="009E7AB0" w:rsidP="00932084">
      <w:pPr>
        <w:jc w:val="center"/>
        <w:rPr>
          <w:rFonts w:ascii="Bickley Script LET" w:hAnsi="Bickley Script LET"/>
          <w:b/>
          <w:bCs/>
          <w:sz w:val="11"/>
          <w:szCs w:val="11"/>
        </w:rPr>
      </w:pPr>
    </w:p>
    <w:p w:rsidR="009C7973" w:rsidRPr="002D3CC6" w:rsidRDefault="009E7AB0" w:rsidP="002D3CC6">
      <w:pPr>
        <w:spacing w:after="0" w:line="240" w:lineRule="auto"/>
        <w:jc w:val="center"/>
        <w:rPr>
          <w:rFonts w:ascii="Bickley Script LET" w:hAnsi="Bickley Script LET"/>
          <w:b/>
          <w:bCs/>
          <w:sz w:val="36"/>
          <w:szCs w:val="36"/>
        </w:rPr>
      </w:pPr>
      <w:r w:rsidRPr="002D3CC6">
        <w:rPr>
          <w:rFonts w:ascii="Bickley Script LET" w:hAnsi="Bickley Script LET"/>
          <w:b/>
          <w:bCs/>
          <w:sz w:val="36"/>
          <w:szCs w:val="36"/>
        </w:rPr>
        <w:t>What will you add to your life?</w:t>
      </w:r>
      <w:r w:rsidR="002D3CC6">
        <w:rPr>
          <w:rFonts w:ascii="Bickley Script LET" w:hAnsi="Bickley Script LET"/>
          <w:b/>
          <w:bCs/>
          <w:sz w:val="36"/>
          <w:szCs w:val="36"/>
        </w:rPr>
        <w:t xml:space="preserve">  Use this checklist to set some Goals for 2025 so that you can look back in 12 months and see some incredible steps you’ve made toward building your health! 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18"/>
          <w:szCs w:val="18"/>
        </w:rPr>
      </w:pPr>
      <w:r w:rsidRPr="002D3CC6">
        <w:rPr>
          <w:rFonts w:ascii="BLAIRMDITC TT MEDIUM" w:hAnsi="BLAIRMDITC TT MEDIUM"/>
          <w:sz w:val="22"/>
          <w:szCs w:val="22"/>
        </w:rPr>
        <w:t>_____ Get Adjusted Regularly</w:t>
      </w:r>
      <w:r w:rsidR="00BC60CA" w:rsidRPr="002D3CC6">
        <w:rPr>
          <w:rFonts w:ascii="BLAIRMDITC TT MEDIUM" w:hAnsi="BLAIRMDITC TT MEDIUM"/>
          <w:sz w:val="22"/>
          <w:szCs w:val="22"/>
        </w:rPr>
        <w:t xml:space="preserve">, </w:t>
      </w:r>
      <w:r w:rsidR="00BC60CA" w:rsidRPr="002D3CC6">
        <w:rPr>
          <w:rFonts w:ascii="BLAIRMDITC TT MEDIUM" w:hAnsi="BLAIRMDITC TT MEDIUM"/>
          <w:sz w:val="18"/>
          <w:szCs w:val="18"/>
        </w:rPr>
        <w:t xml:space="preserve">We get 1 spine, we better take care of it! 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 Drink plenty of filtered/hydrogenated water</w:t>
      </w:r>
      <w:r w:rsidR="00BC60CA" w:rsidRPr="002D3CC6">
        <w:rPr>
          <w:rFonts w:ascii="BLAIRMDITC TT MEDIUM" w:hAnsi="BLAIRMDITC TT MEDIUM"/>
          <w:sz w:val="22"/>
          <w:szCs w:val="22"/>
        </w:rPr>
        <w:t xml:space="preserve">, </w:t>
      </w:r>
      <w:r w:rsidR="00BC60CA" w:rsidRPr="002D3CC6">
        <w:rPr>
          <w:rFonts w:ascii="BLAIRMDITC TT MEDIUM" w:hAnsi="BLAIRMDITC TT MEDIUM"/>
          <w:sz w:val="18"/>
          <w:szCs w:val="18"/>
        </w:rPr>
        <w:t>get Fluoride and other toxins out</w:t>
      </w:r>
      <w:r w:rsidR="00FC739B">
        <w:rPr>
          <w:rFonts w:ascii="BLAIRMDITC TT MEDIUM" w:hAnsi="BLAIRMDITC TT MEDIUM"/>
          <w:sz w:val="18"/>
          <w:szCs w:val="18"/>
        </w:rPr>
        <w:t>, Hydrogen H</w:t>
      </w:r>
      <w:r w:rsidR="00FC739B" w:rsidRPr="00FC739B">
        <w:rPr>
          <w:rFonts w:ascii="BLAIRMDITC TT MEDIUM" w:hAnsi="BLAIRMDITC TT MEDIUM"/>
          <w:sz w:val="16"/>
          <w:szCs w:val="16"/>
        </w:rPr>
        <w:t>2</w:t>
      </w:r>
      <w:r w:rsidR="00FC739B">
        <w:rPr>
          <w:rFonts w:ascii="BLAIRMDITC TT MEDIUM" w:hAnsi="BLAIRMDITC TT MEDIUM"/>
          <w:sz w:val="18"/>
          <w:szCs w:val="18"/>
        </w:rPr>
        <w:t>O hydrates you &amp; helps your gut bacteria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 Get morning sunlight in your eyes</w:t>
      </w:r>
      <w:r w:rsidR="00BC60CA" w:rsidRPr="002D3CC6">
        <w:rPr>
          <w:rFonts w:ascii="BLAIRMDITC TT MEDIUM" w:hAnsi="BLAIRMDITC TT MEDIUM"/>
          <w:sz w:val="22"/>
          <w:szCs w:val="22"/>
        </w:rPr>
        <w:t>,</w:t>
      </w:r>
      <w:r w:rsidR="00C1000D" w:rsidRPr="002D3CC6">
        <w:rPr>
          <w:rFonts w:ascii="BLAIRMDITC TT MEDIUM" w:hAnsi="BLAIRMDITC TT MEDIUM"/>
          <w:sz w:val="22"/>
          <w:szCs w:val="22"/>
        </w:rPr>
        <w:t xml:space="preserve">  </w:t>
      </w:r>
      <w:r w:rsidR="00C1000D" w:rsidRPr="002D3CC6">
        <w:rPr>
          <w:rFonts w:ascii="BLAIRMDITC TT MEDIUM" w:hAnsi="BLAIRMDITC TT MEDIUM"/>
          <w:sz w:val="18"/>
          <w:szCs w:val="18"/>
        </w:rPr>
        <w:t>help</w:t>
      </w:r>
      <w:r w:rsidR="00BC60CA" w:rsidRPr="002D3CC6">
        <w:rPr>
          <w:rFonts w:ascii="BLAIRMDITC TT MEDIUM" w:hAnsi="BLAIRMDITC TT MEDIUM"/>
          <w:sz w:val="18"/>
          <w:szCs w:val="18"/>
        </w:rPr>
        <w:t>s</w:t>
      </w:r>
      <w:r w:rsidR="00C1000D" w:rsidRPr="002D3CC6">
        <w:rPr>
          <w:rFonts w:ascii="BLAIRMDITC TT MEDIUM" w:hAnsi="BLAIRMDITC TT MEDIUM"/>
          <w:sz w:val="18"/>
          <w:szCs w:val="18"/>
        </w:rPr>
        <w:t xml:space="preserve"> your circadian rhythm so that you sleep better</w:t>
      </w:r>
      <w:r w:rsidR="00FC739B">
        <w:rPr>
          <w:rFonts w:ascii="BLAIRMDITC TT MEDIUM" w:hAnsi="BLAIRMDITC TT MEDIUM"/>
          <w:sz w:val="18"/>
          <w:szCs w:val="18"/>
        </w:rPr>
        <w:t xml:space="preserve"> later that night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 Cut out processed breads, snacks and drinks</w:t>
      </w:r>
      <w:r w:rsidR="00C1000D" w:rsidRPr="002D3CC6">
        <w:rPr>
          <w:rFonts w:ascii="BLAIRMDITC TT MEDIUM" w:hAnsi="BLAIRMDITC TT MEDIUM"/>
          <w:sz w:val="22"/>
          <w:szCs w:val="22"/>
        </w:rPr>
        <w:t xml:space="preserve"> </w:t>
      </w:r>
      <w:r w:rsidR="00C1000D" w:rsidRPr="002D3CC6">
        <w:rPr>
          <w:rFonts w:ascii="BLAIRMDITC TT MEDIUM" w:hAnsi="BLAIRMDITC TT MEDIUM"/>
          <w:sz w:val="18"/>
          <w:szCs w:val="18"/>
        </w:rPr>
        <w:t>(esp. enriched flour</w:t>
      </w:r>
      <w:r w:rsidR="009E7AB0" w:rsidRPr="002D3CC6">
        <w:rPr>
          <w:rFonts w:ascii="BLAIRMDITC TT MEDIUM" w:hAnsi="BLAIRMDITC TT MEDIUM"/>
          <w:sz w:val="18"/>
          <w:szCs w:val="18"/>
        </w:rPr>
        <w:t>s</w:t>
      </w:r>
      <w:r w:rsidR="00FC739B">
        <w:rPr>
          <w:rFonts w:ascii="BLAIRMDITC TT MEDIUM" w:hAnsi="BLAIRMDITC TT MEDIUM"/>
          <w:sz w:val="18"/>
          <w:szCs w:val="18"/>
        </w:rPr>
        <w:t>,</w:t>
      </w:r>
      <w:r w:rsidR="00C1000D" w:rsidRPr="002D3CC6">
        <w:rPr>
          <w:rFonts w:ascii="BLAIRMDITC TT MEDIUM" w:hAnsi="BLAIRMDITC TT MEDIUM"/>
          <w:sz w:val="18"/>
          <w:szCs w:val="18"/>
        </w:rPr>
        <w:t xml:space="preserve"> high fructose corn syrup</w:t>
      </w:r>
      <w:r w:rsidR="00FC739B">
        <w:rPr>
          <w:rFonts w:ascii="BLAIRMDITC TT MEDIUM" w:hAnsi="BLAIRMDITC TT MEDIUM"/>
          <w:sz w:val="18"/>
          <w:szCs w:val="18"/>
        </w:rPr>
        <w:t>, dyes &amp; all artificial flavors &amp; colorings</w:t>
      </w:r>
      <w:r w:rsidR="00C1000D" w:rsidRPr="002D3CC6">
        <w:rPr>
          <w:rFonts w:ascii="BLAIRMDITC TT MEDIUM" w:hAnsi="BLAIRMDITC TT MEDIUM"/>
          <w:sz w:val="18"/>
          <w:szCs w:val="18"/>
        </w:rPr>
        <w:t>)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 xml:space="preserve">_____ </w:t>
      </w:r>
      <w:r w:rsidR="00FE00EE" w:rsidRPr="002D3CC6">
        <w:rPr>
          <w:rFonts w:ascii="BLAIRMDITC TT MEDIUM" w:hAnsi="BLAIRMDITC TT MEDIUM"/>
          <w:sz w:val="22"/>
          <w:szCs w:val="22"/>
        </w:rPr>
        <w:t>Read through the Whole Bible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Know the Truth, don't </w:t>
      </w:r>
      <w:r w:rsidR="00FC739B">
        <w:rPr>
          <w:rFonts w:ascii="BLAIRMDITC TT MEDIUM" w:hAnsi="BLAIRMDITC TT MEDIUM"/>
          <w:sz w:val="18"/>
          <w:szCs w:val="18"/>
        </w:rPr>
        <w:t xml:space="preserve">just 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take </w:t>
      </w:r>
      <w:r w:rsidR="00FC739B">
        <w:rPr>
          <w:rFonts w:ascii="BLAIRMDITC TT MEDIUM" w:hAnsi="BLAIRMDITC TT MEDIUM"/>
          <w:sz w:val="18"/>
          <w:szCs w:val="18"/>
        </w:rPr>
        <w:t>another man’s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 word</w:t>
      </w:r>
      <w:r w:rsidR="00FC739B">
        <w:rPr>
          <w:rFonts w:ascii="BLAIRMDITC TT MEDIUM" w:hAnsi="BLAIRMDITC TT MEDIUM"/>
          <w:sz w:val="18"/>
          <w:szCs w:val="18"/>
        </w:rPr>
        <w:t xml:space="preserve"> for it, see what God said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, </w:t>
      </w:r>
      <w:r w:rsidR="00FC739B">
        <w:rPr>
          <w:rFonts w:ascii="BLAIRMDITC TT MEDIUM" w:hAnsi="BLAIRMDITC TT MEDIUM"/>
          <w:sz w:val="18"/>
          <w:szCs w:val="18"/>
        </w:rPr>
        <w:t>Obey it &amp;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 it will set you FREE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 Daily work on your posture</w:t>
      </w:r>
      <w:r w:rsidR="009E7AB0" w:rsidRPr="002D3CC6">
        <w:rPr>
          <w:rFonts w:ascii="BLAIRMDITC TT MEDIUM" w:hAnsi="BLAIRMDITC TT MEDIUM"/>
          <w:sz w:val="22"/>
          <w:szCs w:val="22"/>
        </w:rPr>
        <w:t xml:space="preserve"> muscle</w:t>
      </w:r>
      <w:r w:rsidRPr="002D3CC6">
        <w:rPr>
          <w:rFonts w:ascii="BLAIRMDITC TT MEDIUM" w:hAnsi="BLAIRMDITC TT MEDIUM"/>
          <w:sz w:val="22"/>
          <w:szCs w:val="22"/>
        </w:rPr>
        <w:t>/spinal strength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keep standing upright not slumping</w:t>
      </w:r>
      <w:r w:rsidR="00FC739B">
        <w:rPr>
          <w:rFonts w:ascii="BLAIRMDITC TT MEDIUM" w:hAnsi="BLAIRMDITC TT MEDIUM"/>
          <w:sz w:val="18"/>
          <w:szCs w:val="18"/>
        </w:rPr>
        <w:t xml:space="preserve"> &amp; if you slump, let this be the year you fix it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 xml:space="preserve">_____ </w:t>
      </w:r>
      <w:r w:rsidR="00C1000D" w:rsidRPr="002D3CC6">
        <w:rPr>
          <w:rFonts w:ascii="BLAIRMDITC TT MEDIUM" w:hAnsi="BLAIRMDITC TT MEDIUM"/>
          <w:sz w:val="22"/>
          <w:szCs w:val="22"/>
        </w:rPr>
        <w:t xml:space="preserve">Do </w:t>
      </w:r>
      <w:r w:rsidR="00FE00EE" w:rsidRPr="002D3CC6">
        <w:rPr>
          <w:rFonts w:ascii="BLAIRMDITC TT MEDIUM" w:hAnsi="BLAIRMDITC TT MEDIUM"/>
          <w:sz w:val="22"/>
          <w:szCs w:val="22"/>
        </w:rPr>
        <w:t>Intermittent Fast</w:t>
      </w:r>
      <w:r w:rsidR="00C1000D" w:rsidRPr="002D3CC6">
        <w:rPr>
          <w:rFonts w:ascii="BLAIRMDITC TT MEDIUM" w:hAnsi="BLAIRMDITC TT MEDIUM"/>
          <w:sz w:val="22"/>
          <w:szCs w:val="22"/>
        </w:rPr>
        <w:t>ing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regularly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helps control blood sugar, cravings &amp; weight</w:t>
      </w:r>
      <w:r w:rsidR="00FC739B">
        <w:rPr>
          <w:rFonts w:ascii="BLAIRMDITC TT MEDIUM" w:hAnsi="BLAIRMDITC TT MEDIUM"/>
          <w:sz w:val="18"/>
          <w:szCs w:val="18"/>
        </w:rPr>
        <w:t xml:space="preserve">, Fasting is so good for us! 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Put your bare feet on the ground daily</w:t>
      </w:r>
      <w:r w:rsidR="00FC739B">
        <w:rPr>
          <w:rFonts w:ascii="BLAIRMDITC TT MEDIUM" w:hAnsi="BLAIRMDITC TT MEDIUM"/>
          <w:sz w:val="22"/>
          <w:szCs w:val="22"/>
        </w:rPr>
        <w:t xml:space="preserve">, </w:t>
      </w:r>
      <w:r w:rsidR="00FC739B" w:rsidRPr="00FC739B">
        <w:rPr>
          <w:rFonts w:ascii="BLAIRMDITC TT MEDIUM" w:hAnsi="BLAIRMDITC TT MEDIUM"/>
          <w:sz w:val="18"/>
          <w:szCs w:val="18"/>
        </w:rPr>
        <w:t>it helps so much with inflammation, and improves blood flow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18"/>
          <w:szCs w:val="18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Get sunshine </w:t>
      </w:r>
      <w:r w:rsidR="00FC739B">
        <w:rPr>
          <w:rFonts w:ascii="BLAIRMDITC TT MEDIUM" w:hAnsi="BLAIRMDITC TT MEDIUM"/>
          <w:sz w:val="22"/>
          <w:szCs w:val="22"/>
        </w:rPr>
        <w:t xml:space="preserve">directly </w:t>
      </w:r>
      <w:r w:rsidR="00FE00EE" w:rsidRPr="002D3CC6">
        <w:rPr>
          <w:rFonts w:ascii="BLAIRMDITC TT MEDIUM" w:hAnsi="BLAIRMDITC TT MEDIUM"/>
          <w:sz w:val="22"/>
          <w:szCs w:val="22"/>
        </w:rPr>
        <w:t>on your skin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Vitamin D is crucial for your immunity + so much more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>Pray every day before you get out of bed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giving God the first moments of your day</w:t>
      </w:r>
      <w:r w:rsidR="00FC739B">
        <w:rPr>
          <w:rFonts w:ascii="BLAIRMDITC TT MEDIUM" w:hAnsi="BLAIRMDITC TT MEDIUM"/>
          <w:sz w:val="18"/>
          <w:szCs w:val="18"/>
        </w:rPr>
        <w:t xml:space="preserve"> sets the tone, surrender your life to Him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Work on your core strength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the best way to stabilize your spine and pelvis</w:t>
      </w:r>
      <w:r w:rsidR="00FC739B">
        <w:rPr>
          <w:rFonts w:ascii="BLAIRMDITC TT MEDIUM" w:hAnsi="BLAIRMDITC TT MEDIUM"/>
          <w:sz w:val="18"/>
          <w:szCs w:val="18"/>
        </w:rPr>
        <w:t xml:space="preserve"> and help your balance, too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6D1BD6" w:rsidRPr="002D3CC6">
        <w:rPr>
          <w:rFonts w:ascii="BLAIRMDITC TT MEDIUM" w:hAnsi="BLAIRMDITC TT MEDIUM"/>
          <w:sz w:val="22"/>
          <w:szCs w:val="22"/>
        </w:rPr>
        <w:t>Choose the most natural skin</w:t>
      </w:r>
      <w:r w:rsidR="009E7AB0" w:rsidRPr="002D3CC6">
        <w:rPr>
          <w:rFonts w:ascii="BLAIRMDITC TT MEDIUM" w:hAnsi="BLAIRMDITC TT MEDIUM"/>
          <w:sz w:val="22"/>
          <w:szCs w:val="22"/>
        </w:rPr>
        <w:t>care</w:t>
      </w:r>
      <w:r w:rsidR="006D1BD6" w:rsidRPr="002D3CC6">
        <w:rPr>
          <w:rFonts w:ascii="BLAIRMDITC TT MEDIUM" w:hAnsi="BLAIRMDITC TT MEDIUM"/>
          <w:sz w:val="22"/>
          <w:szCs w:val="22"/>
        </w:rPr>
        <w:t xml:space="preserve"> products</w:t>
      </w:r>
      <w:r w:rsidR="002D3CC6" w:rsidRPr="002D3CC6">
        <w:rPr>
          <w:rFonts w:ascii="BLAIRMDITC TT MEDIUM" w:hAnsi="BLAIRMDITC TT MEDIUM"/>
          <w:sz w:val="22"/>
          <w:szCs w:val="22"/>
        </w:rPr>
        <w:t>,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 what goes on your skin goes IN you</w:t>
      </w:r>
      <w:r w:rsidR="00FC739B">
        <w:rPr>
          <w:rFonts w:ascii="BLAIRMDITC TT MEDIUM" w:hAnsi="BLAIRMDITC TT MEDIUM"/>
          <w:sz w:val="18"/>
          <w:szCs w:val="18"/>
        </w:rPr>
        <w:t>, Use on your skin things you’d be ok with eating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 xml:space="preserve">Get probiotics with fermented foods and/or </w:t>
      </w:r>
      <w:r w:rsidR="009E7AB0" w:rsidRPr="002D3CC6">
        <w:rPr>
          <w:rFonts w:ascii="BLAIRMDITC TT MEDIUM" w:hAnsi="BLAIRMDITC TT MEDIUM"/>
          <w:sz w:val="22"/>
          <w:szCs w:val="22"/>
        </w:rPr>
        <w:t xml:space="preserve">take </w:t>
      </w:r>
      <w:r w:rsidR="002C5FB9" w:rsidRPr="002D3CC6">
        <w:rPr>
          <w:rFonts w:ascii="BLAIRMDITC TT MEDIUM" w:hAnsi="BLAIRMDITC TT MEDIUM"/>
          <w:sz w:val="22"/>
          <w:szCs w:val="22"/>
        </w:rPr>
        <w:t>good probiotics daily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Healthy gut = healthy </w:t>
      </w:r>
      <w:r w:rsidR="00FC739B">
        <w:rPr>
          <w:rFonts w:ascii="BLAIRMDITC TT MEDIUM" w:hAnsi="BLAIRMDITC TT MEDIUM"/>
          <w:sz w:val="18"/>
          <w:szCs w:val="18"/>
        </w:rPr>
        <w:t>D</w:t>
      </w:r>
      <w:r w:rsidR="002D3CC6" w:rsidRPr="002D3CC6">
        <w:rPr>
          <w:rFonts w:ascii="BLAIRMDITC TT MEDIUM" w:hAnsi="BLAIRMDITC TT MEDIUM"/>
          <w:sz w:val="18"/>
          <w:szCs w:val="18"/>
        </w:rPr>
        <w:t>igestion</w:t>
      </w:r>
      <w:r w:rsidR="00FC739B">
        <w:rPr>
          <w:rFonts w:ascii="BLAIRMDITC TT MEDIUM" w:hAnsi="BLAIRMDITC TT MEDIUM"/>
          <w:sz w:val="18"/>
          <w:szCs w:val="18"/>
        </w:rPr>
        <w:t>, B</w:t>
      </w:r>
      <w:r w:rsidR="002D3CC6" w:rsidRPr="002D3CC6">
        <w:rPr>
          <w:rFonts w:ascii="BLAIRMDITC TT MEDIUM" w:hAnsi="BLAIRMDITC TT MEDIUM"/>
          <w:sz w:val="18"/>
          <w:szCs w:val="18"/>
        </w:rPr>
        <w:t>rain</w:t>
      </w:r>
      <w:r w:rsidR="00FC739B">
        <w:rPr>
          <w:rFonts w:ascii="BLAIRMDITC TT MEDIUM" w:hAnsi="BLAIRMDITC TT MEDIUM"/>
          <w:sz w:val="18"/>
          <w:szCs w:val="18"/>
        </w:rPr>
        <w:t xml:space="preserve"> &amp; Emotions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>Say NO to food dyes &amp; artificial flavors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these disrupt hormones &amp; complicate ADD/ADHD + so many more detrimental things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18"/>
          <w:szCs w:val="18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>Walk 20 minutes per day 3-4 times per week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it’s even better to take </w:t>
      </w:r>
      <w:r w:rsidR="000E2236">
        <w:rPr>
          <w:rFonts w:ascii="BLAIRMDITC TT MEDIUM" w:hAnsi="BLAIRMDITC TT MEDIUM"/>
          <w:sz w:val="18"/>
          <w:szCs w:val="18"/>
        </w:rPr>
        <w:t>Several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 – 5 minute walks esp. after you eat; helps control blood sugar!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>Cut out seed oils from your diet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; </w:t>
      </w:r>
      <w:r w:rsidR="002D3CC6" w:rsidRPr="002D3CC6">
        <w:rPr>
          <w:rFonts w:ascii="BLAIRMDITC TT MEDIUM" w:hAnsi="BLAIRMDITC TT MEDIUM"/>
          <w:sz w:val="18"/>
          <w:szCs w:val="18"/>
        </w:rPr>
        <w:t>seed oils take a massive toll on your health</w:t>
      </w:r>
      <w:r w:rsidR="000E2236">
        <w:rPr>
          <w:rFonts w:ascii="BLAIRMDITC TT MEDIUM" w:hAnsi="BLAIRMDITC TT MEDIUM"/>
          <w:sz w:val="18"/>
          <w:szCs w:val="18"/>
        </w:rPr>
        <w:t xml:space="preserve"> (these are corn, safflower, sunflower, vegetable &amp; palm oils)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>Give Thanks to God</w:t>
      </w:r>
      <w:r w:rsidR="001E4042" w:rsidRPr="002D3CC6">
        <w:rPr>
          <w:rFonts w:ascii="BLAIRMDITC TT MEDIUM" w:hAnsi="BLAIRMDITC TT MEDIUM"/>
          <w:sz w:val="22"/>
          <w:szCs w:val="22"/>
        </w:rPr>
        <w:t xml:space="preserve"> for everything you can think of</w:t>
      </w:r>
      <w:r w:rsidR="002C5FB9" w:rsidRPr="002D3CC6">
        <w:rPr>
          <w:rFonts w:ascii="BLAIRMDITC TT MEDIUM" w:hAnsi="BLAIRMDITC TT MEDIUM"/>
          <w:sz w:val="22"/>
          <w:szCs w:val="22"/>
        </w:rPr>
        <w:t xml:space="preserve"> each night before you go to bed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gratitude changes everything for the better</w:t>
      </w:r>
      <w:r w:rsidR="000E2236">
        <w:rPr>
          <w:rFonts w:ascii="BLAIRMDITC TT MEDIUM" w:hAnsi="BLAIRMDITC TT MEDIUM"/>
          <w:sz w:val="18"/>
          <w:szCs w:val="18"/>
        </w:rPr>
        <w:t>, what better way to put your mind at rest thank to smile &amp; give thanks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0E5870">
        <w:rPr>
          <w:rFonts w:ascii="BLAIRMDITC TT MEDIUM" w:hAnsi="BLAIRMDITC TT MEDIUM"/>
          <w:sz w:val="22"/>
          <w:szCs w:val="22"/>
        </w:rPr>
        <w:t>S</w:t>
      </w:r>
      <w:r w:rsidR="002C5FB9" w:rsidRPr="002D3CC6">
        <w:rPr>
          <w:rFonts w:ascii="BLAIRMDITC TT MEDIUM" w:hAnsi="BLAIRMDITC TT MEDIUM"/>
          <w:sz w:val="22"/>
          <w:szCs w:val="22"/>
        </w:rPr>
        <w:t>tart lifting weights &amp; building muscle</w:t>
      </w:r>
      <w:r w:rsidR="002D3CC6" w:rsidRPr="002D3CC6">
        <w:rPr>
          <w:rFonts w:ascii="BLAIRMDITC TT MEDIUM" w:hAnsi="BLAIRMDITC TT MEDIUM"/>
          <w:sz w:val="22"/>
          <w:szCs w:val="22"/>
        </w:rPr>
        <w:t xml:space="preserve">, </w:t>
      </w:r>
      <w:r w:rsidR="002D3CC6" w:rsidRPr="002D3CC6">
        <w:rPr>
          <w:rFonts w:ascii="BLAIRMDITC TT MEDIUM" w:hAnsi="BLAIRMDITC TT MEDIUM"/>
          <w:sz w:val="18"/>
          <w:szCs w:val="18"/>
        </w:rPr>
        <w:t>Muscle is the currency of Longevity, live stronger &amp; longer &amp; better</w:t>
      </w:r>
      <w:r w:rsidR="000E2236">
        <w:rPr>
          <w:rFonts w:ascii="BLAIRMDITC TT MEDIUM" w:hAnsi="BLAIRMDITC TT MEDIUM"/>
          <w:sz w:val="18"/>
          <w:szCs w:val="18"/>
        </w:rPr>
        <w:t>, avoid injuries &amp; falls</w:t>
      </w:r>
    </w:p>
    <w:p w:rsidR="00932084" w:rsidRPr="002D3CC6" w:rsidRDefault="00932084" w:rsidP="00932084">
      <w:pPr>
        <w:pStyle w:val="ListParagraph"/>
        <w:numPr>
          <w:ilvl w:val="0"/>
          <w:numId w:val="1"/>
        </w:numPr>
        <w:rPr>
          <w:rFonts w:ascii="BLAIRMDITC TT MEDIUM" w:hAnsi="BLAIRMDITC TT MEDIUM"/>
          <w:sz w:val="22"/>
          <w:szCs w:val="22"/>
        </w:rPr>
      </w:pPr>
      <w:r w:rsidRPr="002D3CC6">
        <w:rPr>
          <w:rFonts w:ascii="BLAIRMDITC TT MEDIUM" w:hAnsi="BLAIRMDITC TT MEDIUM"/>
          <w:sz w:val="22"/>
          <w:szCs w:val="22"/>
        </w:rPr>
        <w:t>_____</w:t>
      </w:r>
      <w:r w:rsidR="00FE00EE" w:rsidRPr="002D3CC6">
        <w:rPr>
          <w:rFonts w:ascii="BLAIRMDITC TT MEDIUM" w:hAnsi="BLAIRMDITC TT MEDIUM"/>
          <w:sz w:val="22"/>
          <w:szCs w:val="22"/>
        </w:rPr>
        <w:t xml:space="preserve"> </w:t>
      </w:r>
      <w:r w:rsidR="002C5FB9" w:rsidRPr="002D3CC6">
        <w:rPr>
          <w:rFonts w:ascii="BLAIRMDITC TT MEDIUM" w:hAnsi="BLAIRMDITC TT MEDIUM"/>
          <w:sz w:val="22"/>
          <w:szCs w:val="22"/>
        </w:rPr>
        <w:t>Wear blue-light blocking glasses starting at sunset each evening</w:t>
      </w:r>
      <w:r w:rsidR="002D3CC6" w:rsidRPr="002D3CC6">
        <w:rPr>
          <w:rFonts w:ascii="BLAIRMDITC TT MEDIUM" w:hAnsi="BLAIRMDITC TT MEDIUM"/>
          <w:sz w:val="22"/>
          <w:szCs w:val="22"/>
        </w:rPr>
        <w:t>,</w:t>
      </w:r>
      <w:r w:rsidR="002D3CC6" w:rsidRPr="002D3CC6">
        <w:rPr>
          <w:rFonts w:ascii="BLAIRMDITC TT MEDIUM" w:hAnsi="BLAIRMDITC TT MEDIUM"/>
          <w:sz w:val="18"/>
          <w:szCs w:val="18"/>
        </w:rPr>
        <w:t xml:space="preserve"> blue light massively effects your circadian rhythm and overall ability to fall asleep</w:t>
      </w:r>
      <w:r w:rsidR="000E2236">
        <w:rPr>
          <w:rFonts w:ascii="BLAIRMDITC TT MEDIUM" w:hAnsi="BLAIRMDITC TT MEDIUM"/>
          <w:sz w:val="18"/>
          <w:szCs w:val="18"/>
        </w:rPr>
        <w:t>, blocking it will help you sleep &amp; recover much better</w:t>
      </w:r>
    </w:p>
    <w:sectPr w:rsidR="00932084" w:rsidRPr="002D3CC6" w:rsidSect="00C1000D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ickley Script LE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LAIRMDITC TT MEDIUM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21FF5"/>
    <w:multiLevelType w:val="hybridMultilevel"/>
    <w:tmpl w:val="4D763F9E"/>
    <w:lvl w:ilvl="0" w:tplc="0E5644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80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84"/>
    <w:rsid w:val="000A44EC"/>
    <w:rsid w:val="000D7705"/>
    <w:rsid w:val="000E2236"/>
    <w:rsid w:val="000E5870"/>
    <w:rsid w:val="001E4042"/>
    <w:rsid w:val="002705C2"/>
    <w:rsid w:val="002C5FB9"/>
    <w:rsid w:val="002D3CC6"/>
    <w:rsid w:val="0044281F"/>
    <w:rsid w:val="006D1BD6"/>
    <w:rsid w:val="008A6161"/>
    <w:rsid w:val="00932084"/>
    <w:rsid w:val="009C7973"/>
    <w:rsid w:val="009D311E"/>
    <w:rsid w:val="009E7AB0"/>
    <w:rsid w:val="00B576FC"/>
    <w:rsid w:val="00BC60CA"/>
    <w:rsid w:val="00C1000D"/>
    <w:rsid w:val="00E52EBB"/>
    <w:rsid w:val="00F71D4B"/>
    <w:rsid w:val="00F846A2"/>
    <w:rsid w:val="00FC739B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B46B"/>
  <w15:chartTrackingRefBased/>
  <w15:docId w15:val="{9E8BB0F8-60E3-B444-BE56-3246A374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0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Sharla Robertson DC</dc:creator>
  <cp:keywords/>
  <dc:description/>
  <cp:lastModifiedBy>Dr. Sharla Robertson DC</cp:lastModifiedBy>
  <cp:revision>11</cp:revision>
  <dcterms:created xsi:type="dcterms:W3CDTF">2025-02-17T01:50:00Z</dcterms:created>
  <dcterms:modified xsi:type="dcterms:W3CDTF">2025-02-23T20:35:00Z</dcterms:modified>
</cp:coreProperties>
</file>